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9D" w:rsidRDefault="00B0519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0519D" w:rsidRDefault="00B0519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0519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519D" w:rsidRDefault="00B0519D">
            <w:pPr>
              <w:pStyle w:val="ConsPlusNormal"/>
            </w:pPr>
            <w:r>
              <w:t>20 января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519D" w:rsidRDefault="00B0519D">
            <w:pPr>
              <w:pStyle w:val="ConsPlusNormal"/>
              <w:jc w:val="right"/>
            </w:pPr>
            <w:r>
              <w:t>N 1-оз</w:t>
            </w:r>
          </w:p>
        </w:tc>
      </w:tr>
    </w:tbl>
    <w:p w:rsidR="00B0519D" w:rsidRDefault="00B051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519D" w:rsidRDefault="00B0519D">
      <w:pPr>
        <w:pStyle w:val="ConsPlusNormal"/>
        <w:jc w:val="both"/>
      </w:pPr>
    </w:p>
    <w:p w:rsidR="00B0519D" w:rsidRDefault="00B0519D">
      <w:pPr>
        <w:pStyle w:val="ConsPlusTitle"/>
        <w:jc w:val="center"/>
      </w:pPr>
      <w:r>
        <w:t>ЛЕНИНГРАДСКАЯ ОБЛАСТЬ</w:t>
      </w:r>
    </w:p>
    <w:p w:rsidR="00B0519D" w:rsidRDefault="00B0519D">
      <w:pPr>
        <w:pStyle w:val="ConsPlusTitle"/>
        <w:jc w:val="center"/>
      </w:pPr>
    </w:p>
    <w:p w:rsidR="00B0519D" w:rsidRDefault="00B0519D">
      <w:pPr>
        <w:pStyle w:val="ConsPlusTitle"/>
        <w:jc w:val="center"/>
      </w:pPr>
      <w:r>
        <w:t>ОБЛАСТНОЙ ЗАКОН</w:t>
      </w:r>
    </w:p>
    <w:p w:rsidR="00B0519D" w:rsidRDefault="00B0519D">
      <w:pPr>
        <w:pStyle w:val="ConsPlusTitle"/>
        <w:jc w:val="center"/>
      </w:pPr>
    </w:p>
    <w:p w:rsidR="00B0519D" w:rsidRDefault="00B0519D">
      <w:pPr>
        <w:pStyle w:val="ConsPlusTitle"/>
        <w:jc w:val="center"/>
      </w:pPr>
      <w:r>
        <w:t>О ВНЕСЕНИИ ИЗМЕНЕНИЯ В СТАТЬЮ 2.2 ОБЛАСТНОГО ЗАКОНА</w:t>
      </w:r>
    </w:p>
    <w:p w:rsidR="00B0519D" w:rsidRDefault="00B0519D">
      <w:pPr>
        <w:pStyle w:val="ConsPlusTitle"/>
        <w:jc w:val="center"/>
      </w:pPr>
      <w:r>
        <w:t>"ОБ АДМИНИСТРАТИВНЫХ ПРАВОНАРУШЕНИЯХ"</w:t>
      </w:r>
    </w:p>
    <w:p w:rsidR="00B0519D" w:rsidRDefault="00B0519D">
      <w:pPr>
        <w:pStyle w:val="ConsPlusNormal"/>
      </w:pPr>
    </w:p>
    <w:p w:rsidR="00B0519D" w:rsidRDefault="00B0519D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Ленинградской области</w:t>
      </w:r>
    </w:p>
    <w:p w:rsidR="00B0519D" w:rsidRDefault="00B0519D">
      <w:pPr>
        <w:pStyle w:val="ConsPlusNormal"/>
        <w:jc w:val="center"/>
      </w:pPr>
      <w:r>
        <w:t>25 декабря 2019 года</w:t>
      </w:r>
    </w:p>
    <w:p w:rsidR="00B0519D" w:rsidRDefault="00B0519D">
      <w:pPr>
        <w:pStyle w:val="ConsPlusNormal"/>
      </w:pPr>
    </w:p>
    <w:p w:rsidR="00B0519D" w:rsidRDefault="00B0519D">
      <w:pPr>
        <w:pStyle w:val="ConsPlusTitle"/>
        <w:ind w:firstLine="540"/>
        <w:jc w:val="both"/>
        <w:outlineLvl w:val="0"/>
      </w:pPr>
      <w:r>
        <w:t>Статья 1</w:t>
      </w:r>
    </w:p>
    <w:p w:rsidR="00B0519D" w:rsidRDefault="00B0519D">
      <w:pPr>
        <w:pStyle w:val="ConsPlusNormal"/>
      </w:pPr>
    </w:p>
    <w:p w:rsidR="00B0519D" w:rsidRDefault="00B0519D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статью 2.2</w:t>
        </w:r>
      </w:hyperlink>
      <w:r>
        <w:t xml:space="preserve"> областного закона от 2 июля 2003 года N 47-оз "Об административных правонарушениях" (с последующими изменениями) изменение, дополнив ее частью 6 следующего содержания:</w:t>
      </w:r>
    </w:p>
    <w:p w:rsidR="00B0519D" w:rsidRDefault="00B0519D">
      <w:pPr>
        <w:pStyle w:val="ConsPlusNormal"/>
        <w:spacing w:before="220"/>
        <w:ind w:firstLine="540"/>
        <w:jc w:val="both"/>
      </w:pPr>
      <w:r>
        <w:t>"6. Допущение перемещения домашних животных за пределы места их содержания без присмотра -</w:t>
      </w:r>
    </w:p>
    <w:p w:rsidR="00B0519D" w:rsidRDefault="00B051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рублей до трех тысяч рублей</w:t>
      </w:r>
      <w:proofErr w:type="gramStart"/>
      <w:r>
        <w:t>.".</w:t>
      </w:r>
      <w:proofErr w:type="gramEnd"/>
    </w:p>
    <w:p w:rsidR="00B0519D" w:rsidRDefault="00B0519D">
      <w:pPr>
        <w:pStyle w:val="ConsPlusNormal"/>
      </w:pPr>
    </w:p>
    <w:p w:rsidR="00B0519D" w:rsidRDefault="00B0519D">
      <w:pPr>
        <w:pStyle w:val="ConsPlusTitle"/>
        <w:ind w:firstLine="540"/>
        <w:jc w:val="both"/>
        <w:outlineLvl w:val="0"/>
      </w:pPr>
      <w:r>
        <w:t>Статья 2</w:t>
      </w:r>
    </w:p>
    <w:p w:rsidR="00B0519D" w:rsidRDefault="00B0519D">
      <w:pPr>
        <w:pStyle w:val="ConsPlusNormal"/>
      </w:pPr>
    </w:p>
    <w:p w:rsidR="00B0519D" w:rsidRDefault="00B0519D">
      <w:pPr>
        <w:pStyle w:val="ConsPlusNormal"/>
        <w:ind w:firstLine="540"/>
        <w:jc w:val="both"/>
      </w:pPr>
      <w:r>
        <w:t>Настоящий областной закон вступает в силу через 10 дней после его официального опубликования.</w:t>
      </w:r>
    </w:p>
    <w:p w:rsidR="00B0519D" w:rsidRDefault="00B0519D">
      <w:pPr>
        <w:pStyle w:val="ConsPlusNormal"/>
      </w:pPr>
    </w:p>
    <w:p w:rsidR="00B0519D" w:rsidRDefault="00B0519D">
      <w:pPr>
        <w:pStyle w:val="ConsPlusNormal"/>
        <w:jc w:val="right"/>
      </w:pPr>
      <w:r>
        <w:t>Губернатор</w:t>
      </w:r>
    </w:p>
    <w:p w:rsidR="00B0519D" w:rsidRDefault="00B0519D">
      <w:pPr>
        <w:pStyle w:val="ConsPlusNormal"/>
        <w:jc w:val="right"/>
      </w:pPr>
      <w:r>
        <w:t>Ленинградской области</w:t>
      </w:r>
    </w:p>
    <w:p w:rsidR="00B0519D" w:rsidRDefault="00B0519D">
      <w:pPr>
        <w:pStyle w:val="ConsPlusNormal"/>
        <w:jc w:val="right"/>
      </w:pPr>
      <w:r>
        <w:t>А.Дрозденко</w:t>
      </w:r>
    </w:p>
    <w:p w:rsidR="00B0519D" w:rsidRDefault="00B0519D">
      <w:pPr>
        <w:pStyle w:val="ConsPlusNormal"/>
      </w:pPr>
      <w:r>
        <w:t>Санкт-Петербург</w:t>
      </w:r>
    </w:p>
    <w:p w:rsidR="00B0519D" w:rsidRDefault="00B0519D">
      <w:pPr>
        <w:pStyle w:val="ConsPlusNormal"/>
        <w:spacing w:before="220"/>
      </w:pPr>
      <w:r>
        <w:t>20 января 2020 года</w:t>
      </w:r>
    </w:p>
    <w:p w:rsidR="00B0519D" w:rsidRDefault="00B0519D">
      <w:pPr>
        <w:pStyle w:val="ConsPlusNormal"/>
        <w:spacing w:before="220"/>
      </w:pPr>
      <w:r>
        <w:t>N 1-оз</w:t>
      </w:r>
    </w:p>
    <w:p w:rsidR="00B0519D" w:rsidRDefault="00B0519D">
      <w:pPr>
        <w:pStyle w:val="ConsPlusNormal"/>
      </w:pPr>
    </w:p>
    <w:p w:rsidR="00B0519D" w:rsidRDefault="00B0519D">
      <w:pPr>
        <w:pStyle w:val="ConsPlusNormal"/>
      </w:pPr>
    </w:p>
    <w:p w:rsidR="00B0519D" w:rsidRDefault="00B051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62B5" w:rsidRDefault="009662B5">
      <w:bookmarkStart w:id="0" w:name="_GoBack"/>
      <w:bookmarkEnd w:id="0"/>
    </w:p>
    <w:sectPr w:rsidR="009662B5" w:rsidSect="0012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9D"/>
    <w:rsid w:val="009662B5"/>
    <w:rsid w:val="00B0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5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51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5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51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5C89AFC27F5E2B1A4DD55906F6301A071DE97CDAAD1850751F44853A3FA069E2E0B8FF9F4917C082DB0DCF72C00400A9C0D5CB0C0F413ENFrCF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Кингисепп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Белясникова</dc:creator>
  <cp:lastModifiedBy>Галина Белясникова</cp:lastModifiedBy>
  <cp:revision>1</cp:revision>
  <dcterms:created xsi:type="dcterms:W3CDTF">2020-02-04T05:43:00Z</dcterms:created>
  <dcterms:modified xsi:type="dcterms:W3CDTF">2020-02-04T05:43:00Z</dcterms:modified>
</cp:coreProperties>
</file>