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1" w:rsidRPr="00D41703" w:rsidRDefault="00E562A1" w:rsidP="00E562A1">
      <w:pPr>
        <w:pStyle w:val="4"/>
        <w:ind w:right="-766"/>
        <w:rPr>
          <w:b/>
          <w:caps/>
          <w:color w:val="0033CC"/>
          <w:sz w:val="24"/>
          <w:szCs w:val="24"/>
        </w:rPr>
      </w:pPr>
      <w:r>
        <w:rPr>
          <w:noProof/>
          <w:color w:val="0033C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2596035</wp:posOffset>
            </wp:positionH>
            <wp:positionV relativeFrom="paragraph">
              <wp:posOffset>-219758</wp:posOffset>
            </wp:positionV>
            <wp:extent cx="543944" cy="690113"/>
            <wp:effectExtent l="19050" t="0" r="8506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4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2A1" w:rsidRPr="00D41703" w:rsidRDefault="00E562A1" w:rsidP="00E562A1">
      <w:pPr>
        <w:pStyle w:val="a6"/>
        <w:ind w:right="-766"/>
        <w:rPr>
          <w:color w:val="0033CC"/>
          <w:sz w:val="24"/>
          <w:szCs w:val="24"/>
        </w:rPr>
      </w:pPr>
    </w:p>
    <w:p w:rsidR="00E562A1" w:rsidRPr="00D41703" w:rsidRDefault="00E562A1" w:rsidP="00E562A1">
      <w:pPr>
        <w:pStyle w:val="a6"/>
        <w:ind w:right="-766"/>
        <w:jc w:val="center"/>
        <w:rPr>
          <w:color w:val="0033CC"/>
          <w:sz w:val="16"/>
          <w:szCs w:val="16"/>
        </w:rPr>
      </w:pP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МУНИЦИПАЛЬНОЕ ОБРАЗОВАНИЕ</w:t>
      </w:r>
    </w:p>
    <w:p w:rsidR="00E562A1" w:rsidRPr="00D41703" w:rsidRDefault="00E562A1" w:rsidP="00E562A1">
      <w:pPr>
        <w:pStyle w:val="a6"/>
        <w:ind w:left="-426" w:right="-766"/>
        <w:jc w:val="center"/>
        <w:rPr>
          <w:color w:val="000099"/>
          <w:sz w:val="24"/>
          <w:szCs w:val="24"/>
        </w:rPr>
      </w:pPr>
      <w:r w:rsidRPr="00D41703">
        <w:rPr>
          <w:color w:val="000099"/>
          <w:sz w:val="24"/>
          <w:szCs w:val="24"/>
        </w:rPr>
        <w:t>«кингисеппский муниципальный район»</w:t>
      </w:r>
    </w:p>
    <w:p w:rsidR="00E562A1" w:rsidRDefault="00E562A1" w:rsidP="00E562A1">
      <w:pPr>
        <w:ind w:left="-425" w:right="-765"/>
        <w:jc w:val="center"/>
        <w:rPr>
          <w:b/>
          <w:caps/>
          <w:color w:val="000099"/>
        </w:rPr>
      </w:pPr>
      <w:r w:rsidRPr="00D41703">
        <w:rPr>
          <w:b/>
          <w:caps/>
          <w:color w:val="000099"/>
        </w:rPr>
        <w:t>Ленинградской области</w:t>
      </w: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6"/>
          <w:szCs w:val="6"/>
        </w:rPr>
      </w:pPr>
    </w:p>
    <w:p w:rsidR="00E562A1" w:rsidRPr="00D41703" w:rsidRDefault="00E562A1" w:rsidP="00E562A1">
      <w:pPr>
        <w:ind w:left="-425" w:right="-765"/>
        <w:jc w:val="center"/>
        <w:rPr>
          <w:b/>
          <w:caps/>
          <w:color w:val="000099"/>
          <w:sz w:val="28"/>
          <w:szCs w:val="28"/>
        </w:rPr>
      </w:pPr>
      <w:r w:rsidRPr="00D41703">
        <w:rPr>
          <w:b/>
          <w:caps/>
          <w:color w:val="000099"/>
          <w:sz w:val="28"/>
          <w:szCs w:val="28"/>
        </w:rPr>
        <w:t>Контрольно – счетная  палата</w:t>
      </w:r>
    </w:p>
    <w:p w:rsidR="00E562A1" w:rsidRDefault="00E562A1" w:rsidP="000812D2">
      <w:pPr>
        <w:ind w:right="-1"/>
        <w:jc w:val="center"/>
        <w:rPr>
          <w:b/>
        </w:rPr>
      </w:pPr>
    </w:p>
    <w:p w:rsidR="00E562A1" w:rsidRDefault="00E562A1" w:rsidP="000812D2">
      <w:pPr>
        <w:ind w:right="-1"/>
        <w:jc w:val="center"/>
        <w:rPr>
          <w:b/>
        </w:rPr>
      </w:pPr>
    </w:p>
    <w:p w:rsidR="000B75D7" w:rsidRDefault="00CF023C" w:rsidP="000B75D7">
      <w:pPr>
        <w:pStyle w:val="Default"/>
        <w:spacing w:line="271" w:lineRule="auto"/>
        <w:jc w:val="center"/>
        <w:rPr>
          <w:b/>
          <w:bCs/>
          <w:color w:val="auto"/>
          <w:sz w:val="26"/>
          <w:szCs w:val="26"/>
        </w:rPr>
      </w:pPr>
      <w:r w:rsidRPr="00E562A1">
        <w:rPr>
          <w:b/>
          <w:sz w:val="26"/>
          <w:szCs w:val="26"/>
        </w:rPr>
        <w:t>И</w:t>
      </w:r>
      <w:r w:rsidR="00E562A1" w:rsidRPr="00E562A1">
        <w:rPr>
          <w:b/>
          <w:sz w:val="26"/>
          <w:szCs w:val="26"/>
        </w:rPr>
        <w:t>НФОРМАЦИЯ</w:t>
      </w:r>
      <w:r w:rsidRPr="00E562A1">
        <w:rPr>
          <w:b/>
          <w:sz w:val="26"/>
          <w:szCs w:val="26"/>
        </w:rPr>
        <w:t xml:space="preserve"> о результатах </w:t>
      </w:r>
      <w:r w:rsidR="000B75D7">
        <w:rPr>
          <w:b/>
          <w:bCs/>
          <w:color w:val="auto"/>
          <w:sz w:val="26"/>
          <w:szCs w:val="26"/>
        </w:rPr>
        <w:t>анализа отчета об исполнении бюджета</w:t>
      </w:r>
    </w:p>
    <w:p w:rsidR="000B75D7" w:rsidRDefault="000B75D7" w:rsidP="000B75D7">
      <w:pPr>
        <w:pStyle w:val="Default"/>
        <w:spacing w:line="271" w:lineRule="auto"/>
        <w:jc w:val="center"/>
        <w:rPr>
          <w:b/>
          <w:sz w:val="26"/>
          <w:szCs w:val="26"/>
        </w:rPr>
      </w:pPr>
      <w:r w:rsidRPr="005872E6">
        <w:rPr>
          <w:b/>
          <w:sz w:val="26"/>
          <w:szCs w:val="26"/>
        </w:rPr>
        <w:t xml:space="preserve"> МО «Кингисеппск</w:t>
      </w:r>
      <w:r w:rsidR="00352F20">
        <w:rPr>
          <w:b/>
          <w:sz w:val="26"/>
          <w:szCs w:val="26"/>
        </w:rPr>
        <w:t>ий</w:t>
      </w:r>
      <w:r w:rsidRPr="005872E6">
        <w:rPr>
          <w:b/>
          <w:sz w:val="26"/>
          <w:szCs w:val="26"/>
        </w:rPr>
        <w:t xml:space="preserve"> </w:t>
      </w:r>
      <w:r w:rsidR="00352F20">
        <w:rPr>
          <w:b/>
          <w:sz w:val="26"/>
          <w:szCs w:val="26"/>
        </w:rPr>
        <w:t>муниципальный район</w:t>
      </w:r>
      <w:r w:rsidRPr="005872E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за </w:t>
      </w:r>
      <w:r w:rsidR="00D16403">
        <w:rPr>
          <w:b/>
          <w:sz w:val="26"/>
          <w:szCs w:val="26"/>
        </w:rPr>
        <w:t>9 месяцев</w:t>
      </w:r>
      <w:r>
        <w:rPr>
          <w:b/>
          <w:sz w:val="26"/>
          <w:szCs w:val="26"/>
        </w:rPr>
        <w:t xml:space="preserve"> 2019 года</w:t>
      </w:r>
    </w:p>
    <w:p w:rsidR="00B27192" w:rsidRPr="00BE5942" w:rsidRDefault="00B27192" w:rsidP="00B27192">
      <w:pPr>
        <w:spacing w:line="271" w:lineRule="auto"/>
        <w:ind w:firstLine="709"/>
        <w:rPr>
          <w:i/>
          <w:sz w:val="26"/>
          <w:szCs w:val="26"/>
        </w:rPr>
      </w:pPr>
    </w:p>
    <w:p w:rsidR="000B75D7" w:rsidRPr="00C90567" w:rsidRDefault="00E562A1" w:rsidP="00C90567">
      <w:pPr>
        <w:pStyle w:val="Default"/>
        <w:tabs>
          <w:tab w:val="left" w:pos="567"/>
        </w:tabs>
        <w:spacing w:line="271" w:lineRule="auto"/>
        <w:jc w:val="both"/>
        <w:rPr>
          <w:color w:val="auto"/>
          <w:sz w:val="26"/>
          <w:szCs w:val="26"/>
        </w:rPr>
      </w:pPr>
      <w:r w:rsidRPr="00C90567">
        <w:rPr>
          <w:sz w:val="26"/>
          <w:szCs w:val="26"/>
        </w:rPr>
        <w:tab/>
      </w:r>
      <w:r w:rsidR="00BC1F5D" w:rsidRPr="00C90567">
        <w:rPr>
          <w:color w:val="auto"/>
          <w:sz w:val="26"/>
          <w:szCs w:val="26"/>
        </w:rPr>
        <w:tab/>
        <w:t xml:space="preserve">Контрольно-счетной палатой МО «Кингисеппский муниципальный район» </w:t>
      </w:r>
      <w:r w:rsidR="00D16403">
        <w:rPr>
          <w:color w:val="auto"/>
          <w:sz w:val="26"/>
          <w:szCs w:val="26"/>
        </w:rPr>
        <w:t xml:space="preserve">12 ноября 2019 года </w:t>
      </w:r>
      <w:r w:rsidR="00BC1F5D" w:rsidRPr="00C90567">
        <w:rPr>
          <w:color w:val="auto"/>
          <w:sz w:val="26"/>
          <w:szCs w:val="26"/>
        </w:rPr>
        <w:t>проведен</w:t>
      </w:r>
      <w:r w:rsidR="000B75D7" w:rsidRPr="00C90567">
        <w:rPr>
          <w:color w:val="auto"/>
          <w:sz w:val="26"/>
          <w:szCs w:val="26"/>
        </w:rPr>
        <w:t>о экспертно-аналитическое мероприятие «Анализ отчета об исп</w:t>
      </w:r>
      <w:r w:rsidR="00352F20">
        <w:rPr>
          <w:color w:val="auto"/>
          <w:sz w:val="26"/>
          <w:szCs w:val="26"/>
        </w:rPr>
        <w:t>олнении бюджета МО «Кингисеппский</w:t>
      </w:r>
      <w:r w:rsidR="000B75D7" w:rsidRPr="00C90567">
        <w:rPr>
          <w:color w:val="auto"/>
          <w:sz w:val="26"/>
          <w:szCs w:val="26"/>
        </w:rPr>
        <w:t xml:space="preserve"> </w:t>
      </w:r>
      <w:r w:rsidR="00352F20">
        <w:rPr>
          <w:color w:val="auto"/>
          <w:sz w:val="26"/>
          <w:szCs w:val="26"/>
        </w:rPr>
        <w:t>муниципальный район</w:t>
      </w:r>
      <w:r w:rsidR="000B75D7" w:rsidRPr="00C90567">
        <w:rPr>
          <w:color w:val="auto"/>
          <w:sz w:val="26"/>
          <w:szCs w:val="26"/>
        </w:rPr>
        <w:t xml:space="preserve">» за </w:t>
      </w:r>
      <w:r w:rsidR="00D16403">
        <w:rPr>
          <w:color w:val="auto"/>
          <w:sz w:val="26"/>
          <w:szCs w:val="26"/>
        </w:rPr>
        <w:t>9 месяцев</w:t>
      </w:r>
      <w:r w:rsidR="000B75D7" w:rsidRPr="00C90567">
        <w:rPr>
          <w:color w:val="auto"/>
          <w:sz w:val="26"/>
          <w:szCs w:val="26"/>
        </w:rPr>
        <w:t xml:space="preserve"> 2019 года».</w:t>
      </w:r>
    </w:p>
    <w:p w:rsidR="00D16403" w:rsidRDefault="00D16403" w:rsidP="00D164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5 статьи 264.2 Бюджетного кодекса Российской Федерации отчет об исполнении бюджета </w:t>
      </w:r>
      <w:r w:rsidR="00495F08">
        <w:rPr>
          <w:sz w:val="26"/>
          <w:szCs w:val="26"/>
        </w:rPr>
        <w:t>МО «Кингисеппский</w:t>
      </w:r>
      <w:r w:rsidR="00495F08" w:rsidRPr="00C90567">
        <w:rPr>
          <w:sz w:val="26"/>
          <w:szCs w:val="26"/>
        </w:rPr>
        <w:t xml:space="preserve"> </w:t>
      </w:r>
      <w:r w:rsidR="00495F08">
        <w:rPr>
          <w:sz w:val="26"/>
          <w:szCs w:val="26"/>
        </w:rPr>
        <w:t>муниципальный район</w:t>
      </w:r>
      <w:r w:rsidR="00495F08" w:rsidRPr="00C90567">
        <w:rPr>
          <w:sz w:val="26"/>
          <w:szCs w:val="26"/>
        </w:rPr>
        <w:t>»</w:t>
      </w:r>
      <w:r w:rsidR="00495F08">
        <w:rPr>
          <w:sz w:val="26"/>
          <w:szCs w:val="26"/>
        </w:rPr>
        <w:t xml:space="preserve"> </w:t>
      </w:r>
      <w:r w:rsidRPr="00FD1346">
        <w:rPr>
          <w:sz w:val="26"/>
          <w:szCs w:val="26"/>
        </w:rPr>
        <w:t xml:space="preserve">за </w:t>
      </w:r>
      <w:r>
        <w:rPr>
          <w:sz w:val="26"/>
          <w:szCs w:val="26"/>
        </w:rPr>
        <w:t>9 месяцев</w:t>
      </w:r>
      <w:r w:rsidRPr="00FD134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D134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(далее - Отчет) утвержден постановлением администрации МО «Кингисеппский муниципальный район</w:t>
      </w:r>
      <w:r w:rsidRPr="004149DE">
        <w:rPr>
          <w:sz w:val="26"/>
          <w:szCs w:val="26"/>
        </w:rPr>
        <w:t>» от 24.10.2019г. №24</w:t>
      </w:r>
      <w:r w:rsidR="00495F08">
        <w:rPr>
          <w:sz w:val="26"/>
          <w:szCs w:val="26"/>
        </w:rPr>
        <w:t>79</w:t>
      </w:r>
      <w:r>
        <w:rPr>
          <w:sz w:val="26"/>
          <w:szCs w:val="26"/>
        </w:rPr>
        <w:t xml:space="preserve">. </w:t>
      </w:r>
    </w:p>
    <w:p w:rsidR="000B75D7" w:rsidRPr="00C90567" w:rsidRDefault="000B75D7" w:rsidP="00C90567">
      <w:pPr>
        <w:spacing w:line="271" w:lineRule="auto"/>
        <w:jc w:val="both"/>
        <w:rPr>
          <w:sz w:val="26"/>
          <w:szCs w:val="26"/>
        </w:rPr>
      </w:pPr>
      <w:r w:rsidRPr="00C90567">
        <w:rPr>
          <w:sz w:val="26"/>
          <w:szCs w:val="26"/>
        </w:rPr>
        <w:tab/>
        <w:t xml:space="preserve">Первоначальный бюджет МО «Кингисеппское городское поселение» на 2019 год и плановый период 2020 и 202 годов», утвержден решением Совета депутатов от </w:t>
      </w:r>
      <w:r w:rsidR="00495F08">
        <w:rPr>
          <w:sz w:val="26"/>
          <w:szCs w:val="26"/>
        </w:rPr>
        <w:t>07</w:t>
      </w:r>
      <w:r w:rsidRPr="00C90567">
        <w:rPr>
          <w:sz w:val="26"/>
          <w:szCs w:val="26"/>
        </w:rPr>
        <w:t>.12.2018</w:t>
      </w:r>
      <w:r w:rsidR="00495F08">
        <w:rPr>
          <w:sz w:val="26"/>
          <w:szCs w:val="26"/>
        </w:rPr>
        <w:t xml:space="preserve"> </w:t>
      </w:r>
      <w:r w:rsidRPr="00C90567">
        <w:rPr>
          <w:sz w:val="26"/>
          <w:szCs w:val="26"/>
        </w:rPr>
        <w:t>года  №</w:t>
      </w:r>
      <w:r w:rsidR="00495F08">
        <w:rPr>
          <w:sz w:val="26"/>
          <w:szCs w:val="26"/>
        </w:rPr>
        <w:t>590/3-с</w:t>
      </w:r>
      <w:r w:rsidRPr="00C90567">
        <w:rPr>
          <w:sz w:val="26"/>
          <w:szCs w:val="26"/>
        </w:rPr>
        <w:t xml:space="preserve">.  Бюджет </w:t>
      </w:r>
      <w:r w:rsidR="00495F08">
        <w:rPr>
          <w:sz w:val="26"/>
          <w:szCs w:val="26"/>
        </w:rPr>
        <w:t>района</w:t>
      </w:r>
      <w:r w:rsidRPr="00C90567">
        <w:rPr>
          <w:sz w:val="26"/>
          <w:szCs w:val="26"/>
        </w:rPr>
        <w:t xml:space="preserve"> за </w:t>
      </w:r>
      <w:r w:rsidR="00861EE1">
        <w:rPr>
          <w:sz w:val="26"/>
          <w:szCs w:val="26"/>
        </w:rPr>
        <w:t>9</w:t>
      </w:r>
      <w:r w:rsidRPr="00C90567">
        <w:rPr>
          <w:sz w:val="26"/>
          <w:szCs w:val="26"/>
        </w:rPr>
        <w:t xml:space="preserve"> месяцев 2019 года уточнялся </w:t>
      </w:r>
      <w:r w:rsidR="00495F08">
        <w:rPr>
          <w:sz w:val="26"/>
          <w:szCs w:val="26"/>
        </w:rPr>
        <w:t>два</w:t>
      </w:r>
      <w:r w:rsidR="00861EE1">
        <w:rPr>
          <w:sz w:val="26"/>
          <w:szCs w:val="26"/>
        </w:rPr>
        <w:t xml:space="preserve"> </w:t>
      </w:r>
      <w:r w:rsidRPr="00C90567">
        <w:rPr>
          <w:sz w:val="26"/>
          <w:szCs w:val="26"/>
        </w:rPr>
        <w:t xml:space="preserve">раза путем внесения изменений в решение о бюджете (от </w:t>
      </w:r>
      <w:r w:rsidR="00495F08">
        <w:rPr>
          <w:sz w:val="26"/>
          <w:szCs w:val="26"/>
        </w:rPr>
        <w:t>10</w:t>
      </w:r>
      <w:r w:rsidRPr="00C90567">
        <w:rPr>
          <w:sz w:val="26"/>
          <w:szCs w:val="26"/>
        </w:rPr>
        <w:t>.0</w:t>
      </w:r>
      <w:r w:rsidR="00495F08">
        <w:rPr>
          <w:sz w:val="26"/>
          <w:szCs w:val="26"/>
        </w:rPr>
        <w:t>4</w:t>
      </w:r>
      <w:r w:rsidRPr="00C90567">
        <w:rPr>
          <w:sz w:val="26"/>
          <w:szCs w:val="26"/>
        </w:rPr>
        <w:t>.2019г. №6</w:t>
      </w:r>
      <w:r w:rsidR="00495F08">
        <w:rPr>
          <w:sz w:val="26"/>
          <w:szCs w:val="26"/>
        </w:rPr>
        <w:t>27/3-с</w:t>
      </w:r>
      <w:r w:rsidRPr="00C90567">
        <w:rPr>
          <w:sz w:val="26"/>
          <w:szCs w:val="26"/>
        </w:rPr>
        <w:t xml:space="preserve">, от </w:t>
      </w:r>
      <w:r w:rsidR="00495F08">
        <w:rPr>
          <w:sz w:val="26"/>
          <w:szCs w:val="26"/>
        </w:rPr>
        <w:t>28.08</w:t>
      </w:r>
      <w:r w:rsidRPr="00C90567">
        <w:rPr>
          <w:sz w:val="26"/>
          <w:szCs w:val="26"/>
        </w:rPr>
        <w:t>.2019г. №</w:t>
      </w:r>
      <w:r w:rsidR="00495F08">
        <w:rPr>
          <w:sz w:val="26"/>
          <w:szCs w:val="26"/>
        </w:rPr>
        <w:t>659/3-с</w:t>
      </w:r>
      <w:r w:rsidRPr="00C90567">
        <w:rPr>
          <w:sz w:val="26"/>
          <w:szCs w:val="26"/>
        </w:rPr>
        <w:t>).</w:t>
      </w:r>
    </w:p>
    <w:p w:rsidR="00861EE1" w:rsidRDefault="00861EE1" w:rsidP="00861EE1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дополнений и изменений, внесенных решением </w:t>
      </w:r>
      <w:r w:rsidRPr="001E54C9">
        <w:rPr>
          <w:sz w:val="26"/>
          <w:szCs w:val="26"/>
        </w:rPr>
        <w:t xml:space="preserve">Совета депутатов </w:t>
      </w:r>
      <w:r w:rsidR="00424F7E">
        <w:rPr>
          <w:sz w:val="26"/>
          <w:szCs w:val="26"/>
        </w:rPr>
        <w:t>МО «Кингисеппский</w:t>
      </w:r>
      <w:r w:rsidR="00424F7E" w:rsidRPr="00C90567">
        <w:rPr>
          <w:sz w:val="26"/>
          <w:szCs w:val="26"/>
        </w:rPr>
        <w:t xml:space="preserve"> </w:t>
      </w:r>
      <w:r w:rsidR="00424F7E">
        <w:rPr>
          <w:sz w:val="26"/>
          <w:szCs w:val="26"/>
        </w:rPr>
        <w:t>муниципальный район</w:t>
      </w:r>
      <w:r w:rsidR="00424F7E" w:rsidRPr="00C9056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E54C9">
        <w:rPr>
          <w:sz w:val="26"/>
          <w:szCs w:val="26"/>
        </w:rPr>
        <w:t xml:space="preserve"> </w:t>
      </w:r>
      <w:r w:rsidR="00424F7E">
        <w:rPr>
          <w:sz w:val="26"/>
          <w:szCs w:val="26"/>
        </w:rPr>
        <w:t>о</w:t>
      </w:r>
      <w:r>
        <w:rPr>
          <w:sz w:val="26"/>
          <w:szCs w:val="26"/>
        </w:rPr>
        <w:t xml:space="preserve"> бюджете </w:t>
      </w:r>
      <w:r w:rsidR="00424F7E">
        <w:rPr>
          <w:sz w:val="26"/>
          <w:szCs w:val="26"/>
        </w:rPr>
        <w:t>МО «Кингисеппский</w:t>
      </w:r>
      <w:r w:rsidR="00424F7E" w:rsidRPr="00C90567">
        <w:rPr>
          <w:sz w:val="26"/>
          <w:szCs w:val="26"/>
        </w:rPr>
        <w:t xml:space="preserve"> </w:t>
      </w:r>
      <w:r w:rsidR="00424F7E">
        <w:rPr>
          <w:sz w:val="26"/>
          <w:szCs w:val="26"/>
        </w:rPr>
        <w:t>муниципальный район</w:t>
      </w:r>
      <w:r w:rsidR="00424F7E" w:rsidRPr="00C9056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E54C9">
        <w:rPr>
          <w:sz w:val="26"/>
          <w:szCs w:val="26"/>
        </w:rPr>
        <w:t xml:space="preserve"> на 2019 год и плановый период 2020 и 2021 годов</w:t>
      </w:r>
      <w:r>
        <w:rPr>
          <w:sz w:val="26"/>
          <w:szCs w:val="26"/>
        </w:rPr>
        <w:t>, основные параметры бюджета поселения характеризуются следующим образом:</w:t>
      </w:r>
    </w:p>
    <w:p w:rsidR="00861EE1" w:rsidRDefault="00861EE1" w:rsidP="00861EE1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доходов бюджета </w:t>
      </w:r>
      <w:r w:rsidR="00424F7E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составил в сумме </w:t>
      </w:r>
      <w:r w:rsidR="00424F7E">
        <w:rPr>
          <w:sz w:val="26"/>
          <w:szCs w:val="26"/>
        </w:rPr>
        <w:t>2 312 472,7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объем безвозмездных поступлений – </w:t>
      </w:r>
      <w:r w:rsidR="00424F7E">
        <w:rPr>
          <w:sz w:val="26"/>
          <w:szCs w:val="26"/>
        </w:rPr>
        <w:t>1 430 588,9</w:t>
      </w:r>
      <w:r>
        <w:rPr>
          <w:sz w:val="26"/>
          <w:szCs w:val="26"/>
        </w:rPr>
        <w:t>тыс.руб.</w:t>
      </w:r>
    </w:p>
    <w:p w:rsidR="00861EE1" w:rsidRDefault="00861EE1" w:rsidP="00861EE1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расходов  бюджета в сумме </w:t>
      </w:r>
      <w:r w:rsidR="00424F7E">
        <w:rPr>
          <w:sz w:val="26"/>
          <w:szCs w:val="26"/>
        </w:rPr>
        <w:t>2 495 811,6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61EE1" w:rsidRDefault="00861EE1" w:rsidP="00861EE1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</w:t>
      </w:r>
      <w:r w:rsidR="00F4051B">
        <w:rPr>
          <w:sz w:val="26"/>
          <w:szCs w:val="26"/>
        </w:rPr>
        <w:t xml:space="preserve">районного </w:t>
      </w:r>
      <w:r>
        <w:rPr>
          <w:sz w:val="26"/>
          <w:szCs w:val="26"/>
        </w:rPr>
        <w:t xml:space="preserve">бюджета  – </w:t>
      </w:r>
      <w:r w:rsidR="00F4051B">
        <w:rPr>
          <w:sz w:val="26"/>
          <w:szCs w:val="26"/>
        </w:rPr>
        <w:t>183 338,9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39509D" w:rsidRDefault="0039509D" w:rsidP="00861EE1">
      <w:pPr>
        <w:spacing w:line="271" w:lineRule="auto"/>
        <w:jc w:val="both"/>
        <w:rPr>
          <w:sz w:val="26"/>
          <w:szCs w:val="26"/>
        </w:rPr>
      </w:pPr>
    </w:p>
    <w:p w:rsidR="00861EE1" w:rsidRPr="00251149" w:rsidRDefault="00861EE1" w:rsidP="00861EE1">
      <w:pPr>
        <w:spacing w:line="271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Pr="00347219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о</w:t>
      </w:r>
      <w:r w:rsidRPr="00347219">
        <w:rPr>
          <w:sz w:val="26"/>
          <w:szCs w:val="26"/>
        </w:rPr>
        <w:t>тчету</w:t>
      </w:r>
      <w:r>
        <w:rPr>
          <w:sz w:val="26"/>
          <w:szCs w:val="26"/>
        </w:rPr>
        <w:t xml:space="preserve">, </w:t>
      </w:r>
      <w:r w:rsidRPr="00251149">
        <w:rPr>
          <w:b/>
          <w:i/>
          <w:sz w:val="26"/>
          <w:szCs w:val="26"/>
        </w:rPr>
        <w:t>исполнение бюджета МО «Кингисеппск</w:t>
      </w:r>
      <w:r w:rsidR="0039509D">
        <w:rPr>
          <w:b/>
          <w:i/>
          <w:sz w:val="26"/>
          <w:szCs w:val="26"/>
        </w:rPr>
        <w:t>ий муниципальный район</w:t>
      </w:r>
      <w:r w:rsidRPr="00251149">
        <w:rPr>
          <w:b/>
          <w:i/>
          <w:sz w:val="26"/>
          <w:szCs w:val="26"/>
        </w:rPr>
        <w:t>» за 9 месяцев  2019 года составило:</w:t>
      </w:r>
    </w:p>
    <w:p w:rsidR="00861EE1" w:rsidRPr="001E3CED" w:rsidRDefault="00861EE1" w:rsidP="00861EE1">
      <w:pPr>
        <w:spacing w:line="271" w:lineRule="auto"/>
        <w:ind w:firstLine="708"/>
        <w:jc w:val="both"/>
        <w:rPr>
          <w:sz w:val="26"/>
          <w:szCs w:val="26"/>
        </w:rPr>
      </w:pPr>
      <w:r w:rsidRPr="001E3CED">
        <w:rPr>
          <w:sz w:val="26"/>
          <w:szCs w:val="26"/>
        </w:rPr>
        <w:t xml:space="preserve">- по доходам в сумме </w:t>
      </w:r>
      <w:r w:rsidR="0039509D">
        <w:rPr>
          <w:sz w:val="26"/>
          <w:szCs w:val="26"/>
        </w:rPr>
        <w:t>1 920 042,4</w:t>
      </w:r>
      <w:r w:rsidRPr="001E3CED">
        <w:rPr>
          <w:sz w:val="26"/>
          <w:szCs w:val="26"/>
        </w:rPr>
        <w:t xml:space="preserve"> тыс</w:t>
      </w:r>
      <w:proofErr w:type="gramStart"/>
      <w:r w:rsidRPr="001E3CED">
        <w:rPr>
          <w:sz w:val="26"/>
          <w:szCs w:val="26"/>
        </w:rPr>
        <w:t>.р</w:t>
      </w:r>
      <w:proofErr w:type="gramEnd"/>
      <w:r w:rsidRPr="001E3CED">
        <w:rPr>
          <w:sz w:val="26"/>
          <w:szCs w:val="26"/>
        </w:rPr>
        <w:t xml:space="preserve">уб. </w:t>
      </w:r>
      <w:r>
        <w:rPr>
          <w:sz w:val="26"/>
          <w:szCs w:val="26"/>
        </w:rPr>
        <w:t>(</w:t>
      </w:r>
      <w:r w:rsidR="0039509D">
        <w:rPr>
          <w:sz w:val="26"/>
          <w:szCs w:val="26"/>
        </w:rPr>
        <w:t>83</w:t>
      </w:r>
      <w:r w:rsidRPr="001E3CED">
        <w:rPr>
          <w:sz w:val="26"/>
          <w:szCs w:val="26"/>
        </w:rPr>
        <w:t xml:space="preserve">% </w:t>
      </w:r>
      <w:r>
        <w:rPr>
          <w:sz w:val="26"/>
          <w:szCs w:val="26"/>
        </w:rPr>
        <w:t>к</w:t>
      </w:r>
      <w:r w:rsidRPr="001E3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уточненному </w:t>
      </w:r>
      <w:r w:rsidRPr="001E3CED">
        <w:rPr>
          <w:sz w:val="26"/>
          <w:szCs w:val="26"/>
        </w:rPr>
        <w:t>план</w:t>
      </w:r>
      <w:r>
        <w:rPr>
          <w:sz w:val="26"/>
          <w:szCs w:val="26"/>
        </w:rPr>
        <w:t>у</w:t>
      </w:r>
      <w:r w:rsidRPr="001E3CED">
        <w:rPr>
          <w:sz w:val="26"/>
          <w:szCs w:val="26"/>
        </w:rPr>
        <w:t xml:space="preserve"> в сумме </w:t>
      </w:r>
      <w:r w:rsidR="0039509D">
        <w:rPr>
          <w:sz w:val="26"/>
          <w:szCs w:val="26"/>
        </w:rPr>
        <w:t>2 312 472,7</w:t>
      </w:r>
      <w:r w:rsidRPr="001E3CED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  <w:r w:rsidRPr="001E3CED">
        <w:rPr>
          <w:sz w:val="26"/>
          <w:szCs w:val="26"/>
        </w:rPr>
        <w:t>;</w:t>
      </w:r>
    </w:p>
    <w:p w:rsidR="00861EE1" w:rsidRPr="001E3CED" w:rsidRDefault="00861EE1" w:rsidP="00861EE1">
      <w:pPr>
        <w:spacing w:line="271" w:lineRule="auto"/>
        <w:ind w:firstLine="708"/>
        <w:jc w:val="both"/>
        <w:rPr>
          <w:sz w:val="26"/>
          <w:szCs w:val="26"/>
        </w:rPr>
      </w:pPr>
      <w:r w:rsidRPr="001E3CED">
        <w:rPr>
          <w:sz w:val="26"/>
          <w:szCs w:val="26"/>
        </w:rPr>
        <w:t xml:space="preserve">- по расходам в сумме </w:t>
      </w:r>
      <w:r w:rsidR="0039509D">
        <w:rPr>
          <w:sz w:val="26"/>
          <w:szCs w:val="26"/>
        </w:rPr>
        <w:t xml:space="preserve">1 730 377,5 </w:t>
      </w:r>
      <w:r w:rsidRPr="001E3CED">
        <w:rPr>
          <w:sz w:val="26"/>
          <w:szCs w:val="26"/>
        </w:rPr>
        <w:t>тыс</w:t>
      </w:r>
      <w:proofErr w:type="gramStart"/>
      <w:r w:rsidRPr="001E3CED">
        <w:rPr>
          <w:sz w:val="26"/>
          <w:szCs w:val="26"/>
        </w:rPr>
        <w:t>.р</w:t>
      </w:r>
      <w:proofErr w:type="gramEnd"/>
      <w:r w:rsidRPr="001E3CED">
        <w:rPr>
          <w:sz w:val="26"/>
          <w:szCs w:val="26"/>
        </w:rPr>
        <w:t xml:space="preserve">уб. </w:t>
      </w:r>
      <w:r>
        <w:rPr>
          <w:sz w:val="26"/>
          <w:szCs w:val="26"/>
        </w:rPr>
        <w:t>(</w:t>
      </w:r>
      <w:r w:rsidR="0039509D">
        <w:rPr>
          <w:sz w:val="26"/>
          <w:szCs w:val="26"/>
        </w:rPr>
        <w:t>6</w:t>
      </w:r>
      <w:r>
        <w:rPr>
          <w:sz w:val="26"/>
          <w:szCs w:val="26"/>
        </w:rPr>
        <w:t>8</w:t>
      </w:r>
      <w:r w:rsidR="0039509D">
        <w:rPr>
          <w:sz w:val="26"/>
          <w:szCs w:val="26"/>
        </w:rPr>
        <w:t>,9</w:t>
      </w:r>
      <w:r w:rsidRPr="001E3CED">
        <w:rPr>
          <w:sz w:val="26"/>
          <w:szCs w:val="26"/>
        </w:rPr>
        <w:t xml:space="preserve">% </w:t>
      </w:r>
      <w:r>
        <w:rPr>
          <w:sz w:val="26"/>
          <w:szCs w:val="26"/>
        </w:rPr>
        <w:t>к</w:t>
      </w:r>
      <w:r w:rsidRPr="001E3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уточненному </w:t>
      </w:r>
      <w:r w:rsidRPr="001E3CED">
        <w:rPr>
          <w:sz w:val="26"/>
          <w:szCs w:val="26"/>
        </w:rPr>
        <w:t>план</w:t>
      </w:r>
      <w:r>
        <w:rPr>
          <w:sz w:val="26"/>
          <w:szCs w:val="26"/>
        </w:rPr>
        <w:t>у</w:t>
      </w:r>
      <w:r w:rsidRPr="001E3CED">
        <w:rPr>
          <w:sz w:val="26"/>
          <w:szCs w:val="26"/>
        </w:rPr>
        <w:t xml:space="preserve"> </w:t>
      </w:r>
      <w:r>
        <w:rPr>
          <w:sz w:val="26"/>
          <w:szCs w:val="26"/>
        </w:rPr>
        <w:t>в сумме</w:t>
      </w:r>
      <w:r w:rsidRPr="001E3CED">
        <w:rPr>
          <w:sz w:val="26"/>
          <w:szCs w:val="26"/>
        </w:rPr>
        <w:t xml:space="preserve"> </w:t>
      </w:r>
      <w:r w:rsidR="00F67675">
        <w:rPr>
          <w:sz w:val="26"/>
          <w:szCs w:val="26"/>
        </w:rPr>
        <w:t>2 511 091,2</w:t>
      </w:r>
      <w:r w:rsidRPr="001E3CED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p w:rsidR="00861EE1" w:rsidRDefault="00F67675" w:rsidP="00861EE1">
      <w:pPr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Районный </w:t>
      </w:r>
      <w:r w:rsidR="00861EE1" w:rsidRPr="001E3CED">
        <w:rPr>
          <w:sz w:val="26"/>
          <w:szCs w:val="26"/>
        </w:rPr>
        <w:t xml:space="preserve">бюджет исполнен с </w:t>
      </w:r>
      <w:r w:rsidR="00861EE1">
        <w:rPr>
          <w:sz w:val="26"/>
          <w:szCs w:val="26"/>
        </w:rPr>
        <w:t>профицитом</w:t>
      </w:r>
      <w:r w:rsidR="00861EE1" w:rsidRPr="001E3CED">
        <w:rPr>
          <w:b/>
          <w:i/>
          <w:sz w:val="26"/>
          <w:szCs w:val="26"/>
        </w:rPr>
        <w:t xml:space="preserve"> </w:t>
      </w:r>
      <w:r w:rsidR="00861EE1" w:rsidRPr="001E3CED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189 664,9</w:t>
      </w:r>
      <w:r w:rsidR="00861EE1" w:rsidRPr="001E3CED">
        <w:rPr>
          <w:sz w:val="26"/>
          <w:szCs w:val="26"/>
        </w:rPr>
        <w:t>тыс</w:t>
      </w:r>
      <w:proofErr w:type="gramStart"/>
      <w:r w:rsidR="00861EE1" w:rsidRPr="001E3CED">
        <w:rPr>
          <w:sz w:val="26"/>
          <w:szCs w:val="26"/>
        </w:rPr>
        <w:t>.р</w:t>
      </w:r>
      <w:proofErr w:type="gramEnd"/>
      <w:r w:rsidR="00861EE1" w:rsidRPr="001E3CED">
        <w:rPr>
          <w:sz w:val="26"/>
          <w:szCs w:val="26"/>
        </w:rPr>
        <w:t xml:space="preserve">уб. при запланированном дефиците  </w:t>
      </w:r>
      <w:r>
        <w:rPr>
          <w:sz w:val="26"/>
          <w:szCs w:val="26"/>
        </w:rPr>
        <w:t xml:space="preserve">183 338,9 </w:t>
      </w:r>
      <w:r w:rsidR="00861EE1" w:rsidRPr="001E3CED">
        <w:rPr>
          <w:sz w:val="26"/>
          <w:szCs w:val="26"/>
        </w:rPr>
        <w:t>тыс.руб. Муниципальный долг отсутствует.</w:t>
      </w:r>
    </w:p>
    <w:p w:rsidR="00C00C59" w:rsidRDefault="00C00C59" w:rsidP="005958C9">
      <w:pPr>
        <w:spacing w:line="27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Наибольший удельный вес в структуре расходов бюджета МО «Кингисеппск</w:t>
      </w:r>
      <w:r w:rsidR="00183CFA">
        <w:rPr>
          <w:sz w:val="26"/>
          <w:szCs w:val="26"/>
        </w:rPr>
        <w:t>ий муниципальный район»</w:t>
      </w:r>
      <w:r>
        <w:rPr>
          <w:sz w:val="26"/>
          <w:szCs w:val="26"/>
        </w:rPr>
        <w:t xml:space="preserve"> за 9 месяцев 2019 года занимают расходы на </w:t>
      </w:r>
      <w:r w:rsidR="00183CFA">
        <w:rPr>
          <w:sz w:val="26"/>
          <w:szCs w:val="26"/>
        </w:rPr>
        <w:t>образование - 63,5% от общей суммы расходов, общегосударственные расходы – 10,9%, на физическую культуру и спорт – 10,3%.</w:t>
      </w:r>
      <w:r>
        <w:rPr>
          <w:sz w:val="26"/>
          <w:szCs w:val="26"/>
        </w:rPr>
        <w:t xml:space="preserve"> </w:t>
      </w:r>
    </w:p>
    <w:p w:rsidR="000B75D7" w:rsidRPr="00C90567" w:rsidRDefault="000B75D7" w:rsidP="005958C9">
      <w:pPr>
        <w:spacing w:line="271" w:lineRule="auto"/>
        <w:jc w:val="both"/>
        <w:rPr>
          <w:sz w:val="26"/>
          <w:szCs w:val="26"/>
        </w:rPr>
      </w:pPr>
      <w:r w:rsidRPr="00C90567">
        <w:rPr>
          <w:sz w:val="26"/>
          <w:szCs w:val="26"/>
        </w:rPr>
        <w:tab/>
        <w:t xml:space="preserve">Исполнение по расходам </w:t>
      </w:r>
      <w:r w:rsidR="003623F5">
        <w:rPr>
          <w:sz w:val="26"/>
          <w:szCs w:val="26"/>
        </w:rPr>
        <w:t xml:space="preserve">районного </w:t>
      </w:r>
      <w:r w:rsidRPr="00C90567">
        <w:rPr>
          <w:sz w:val="26"/>
          <w:szCs w:val="26"/>
        </w:rPr>
        <w:t xml:space="preserve">бюджета осуществляется путем реализации </w:t>
      </w:r>
      <w:r w:rsidR="003623F5">
        <w:rPr>
          <w:sz w:val="26"/>
          <w:szCs w:val="26"/>
        </w:rPr>
        <w:t>9</w:t>
      </w:r>
      <w:r w:rsidRPr="00C90567">
        <w:rPr>
          <w:sz w:val="26"/>
          <w:szCs w:val="26"/>
        </w:rPr>
        <w:t>-ти муниципальных программ (9</w:t>
      </w:r>
      <w:r w:rsidR="003623F5">
        <w:rPr>
          <w:sz w:val="26"/>
          <w:szCs w:val="26"/>
        </w:rPr>
        <w:t>8</w:t>
      </w:r>
      <w:r w:rsidRPr="00C90567">
        <w:rPr>
          <w:sz w:val="26"/>
          <w:szCs w:val="26"/>
        </w:rPr>
        <w:t>,</w:t>
      </w:r>
      <w:r w:rsidR="003623F5">
        <w:rPr>
          <w:sz w:val="26"/>
          <w:szCs w:val="26"/>
        </w:rPr>
        <w:t>6</w:t>
      </w:r>
      <w:r w:rsidRPr="00C90567">
        <w:rPr>
          <w:sz w:val="26"/>
          <w:szCs w:val="26"/>
        </w:rPr>
        <w:t>%  от общего планового объема расходов) и в рамках непрограммных расходов муниципального образования (</w:t>
      </w:r>
      <w:r w:rsidR="003623F5">
        <w:rPr>
          <w:sz w:val="26"/>
          <w:szCs w:val="26"/>
        </w:rPr>
        <w:t>1</w:t>
      </w:r>
      <w:r w:rsidRPr="00C90567">
        <w:rPr>
          <w:sz w:val="26"/>
          <w:szCs w:val="26"/>
        </w:rPr>
        <w:t>,</w:t>
      </w:r>
      <w:r w:rsidR="003623F5">
        <w:rPr>
          <w:sz w:val="26"/>
          <w:szCs w:val="26"/>
        </w:rPr>
        <w:t>4</w:t>
      </w:r>
      <w:r w:rsidRPr="00C90567">
        <w:rPr>
          <w:sz w:val="26"/>
          <w:szCs w:val="26"/>
        </w:rPr>
        <w:t>%).</w:t>
      </w:r>
    </w:p>
    <w:p w:rsidR="009F108C" w:rsidRDefault="009F108C" w:rsidP="005958C9">
      <w:pPr>
        <w:spacing w:line="271" w:lineRule="auto"/>
        <w:ind w:firstLine="708"/>
        <w:jc w:val="both"/>
        <w:rPr>
          <w:sz w:val="26"/>
          <w:szCs w:val="26"/>
        </w:rPr>
      </w:pPr>
      <w:r w:rsidRPr="009F108C">
        <w:rPr>
          <w:b/>
          <w:sz w:val="26"/>
          <w:szCs w:val="26"/>
        </w:rPr>
        <w:t>Муниципальные программы</w:t>
      </w:r>
      <w:r w:rsidRPr="008C08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за 9 месяцев 2019 года </w:t>
      </w:r>
      <w:r w:rsidRPr="008C08F6">
        <w:rPr>
          <w:sz w:val="26"/>
          <w:szCs w:val="26"/>
        </w:rPr>
        <w:t xml:space="preserve"> при </w:t>
      </w:r>
      <w:r>
        <w:rPr>
          <w:sz w:val="26"/>
          <w:szCs w:val="26"/>
        </w:rPr>
        <w:t xml:space="preserve">уточненном </w:t>
      </w:r>
      <w:r w:rsidRPr="008C08F6">
        <w:rPr>
          <w:sz w:val="26"/>
          <w:szCs w:val="26"/>
        </w:rPr>
        <w:t>плане</w:t>
      </w:r>
      <w:r>
        <w:rPr>
          <w:sz w:val="26"/>
          <w:szCs w:val="26"/>
        </w:rPr>
        <w:t xml:space="preserve"> в сумме </w:t>
      </w:r>
      <w:r w:rsidR="003623F5">
        <w:rPr>
          <w:sz w:val="26"/>
          <w:szCs w:val="26"/>
        </w:rPr>
        <w:t>2 473 110,4</w:t>
      </w:r>
      <w:r>
        <w:rPr>
          <w:sz w:val="26"/>
          <w:szCs w:val="26"/>
        </w:rPr>
        <w:t xml:space="preserve"> </w:t>
      </w:r>
      <w:r w:rsidRPr="008C08F6">
        <w:rPr>
          <w:sz w:val="26"/>
          <w:szCs w:val="26"/>
        </w:rPr>
        <w:t>тыс</w:t>
      </w:r>
      <w:proofErr w:type="gramStart"/>
      <w:r w:rsidRPr="008C08F6">
        <w:rPr>
          <w:sz w:val="26"/>
          <w:szCs w:val="26"/>
        </w:rPr>
        <w:t>.р</w:t>
      </w:r>
      <w:proofErr w:type="gramEnd"/>
      <w:r w:rsidRPr="008C08F6">
        <w:rPr>
          <w:sz w:val="26"/>
          <w:szCs w:val="26"/>
        </w:rPr>
        <w:t xml:space="preserve">уб. </w:t>
      </w:r>
      <w:r>
        <w:rPr>
          <w:sz w:val="26"/>
          <w:szCs w:val="26"/>
        </w:rPr>
        <w:t xml:space="preserve">исполнены </w:t>
      </w:r>
      <w:r w:rsidRPr="008C08F6">
        <w:rPr>
          <w:sz w:val="26"/>
          <w:szCs w:val="26"/>
        </w:rPr>
        <w:t xml:space="preserve">в сумме </w:t>
      </w:r>
      <w:r w:rsidR="003623F5">
        <w:rPr>
          <w:sz w:val="26"/>
          <w:szCs w:val="26"/>
        </w:rPr>
        <w:t>1 706 303,8</w:t>
      </w:r>
      <w:r w:rsidRPr="008C08F6">
        <w:rPr>
          <w:sz w:val="26"/>
          <w:szCs w:val="26"/>
        </w:rPr>
        <w:t xml:space="preserve">тыс.руб. или </w:t>
      </w:r>
      <w:r w:rsidR="003623F5">
        <w:rPr>
          <w:sz w:val="26"/>
          <w:szCs w:val="26"/>
        </w:rPr>
        <w:t>69</w:t>
      </w:r>
      <w:r>
        <w:rPr>
          <w:sz w:val="26"/>
          <w:szCs w:val="26"/>
        </w:rPr>
        <w:t xml:space="preserve">% (кассовый расход). </w:t>
      </w:r>
    </w:p>
    <w:p w:rsidR="003623F5" w:rsidRDefault="003623F5" w:rsidP="005958C9">
      <w:pPr>
        <w:spacing w:line="271" w:lineRule="auto"/>
        <w:ind w:firstLine="708"/>
        <w:jc w:val="both"/>
        <w:rPr>
          <w:sz w:val="26"/>
          <w:szCs w:val="26"/>
        </w:rPr>
      </w:pPr>
      <w:r w:rsidRPr="003623F5">
        <w:rPr>
          <w:b/>
          <w:sz w:val="26"/>
          <w:szCs w:val="26"/>
        </w:rPr>
        <w:t>Резервный фонд</w:t>
      </w:r>
      <w:r>
        <w:rPr>
          <w:sz w:val="26"/>
          <w:szCs w:val="26"/>
        </w:rPr>
        <w:t xml:space="preserve"> администрации МО «Кингисеппский муниципальный район» утвержден </w:t>
      </w:r>
      <w:r w:rsidR="005958C9">
        <w:rPr>
          <w:sz w:val="26"/>
          <w:szCs w:val="26"/>
        </w:rPr>
        <w:t xml:space="preserve">на 2019 год </w:t>
      </w:r>
      <w:r>
        <w:rPr>
          <w:sz w:val="26"/>
          <w:szCs w:val="26"/>
        </w:rPr>
        <w:t>в сумме 5 000,0тыс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="005958C9">
        <w:rPr>
          <w:sz w:val="26"/>
          <w:szCs w:val="26"/>
        </w:rPr>
        <w:t xml:space="preserve"> Нераспределенный остаток средств резервного фонда по состоянию на 01.10.2019г. составил 4 668,9 тыс.руб.</w:t>
      </w:r>
    </w:p>
    <w:p w:rsidR="000B75D7" w:rsidRPr="00C90567" w:rsidRDefault="000B75D7" w:rsidP="005958C9">
      <w:pPr>
        <w:spacing w:line="271" w:lineRule="auto"/>
        <w:ind w:firstLine="709"/>
        <w:jc w:val="both"/>
        <w:rPr>
          <w:sz w:val="26"/>
          <w:szCs w:val="26"/>
        </w:rPr>
      </w:pPr>
      <w:r w:rsidRPr="00F71F34">
        <w:rPr>
          <w:b/>
          <w:sz w:val="26"/>
          <w:szCs w:val="26"/>
        </w:rPr>
        <w:t>Кредиторская задолженность</w:t>
      </w:r>
      <w:r w:rsidRPr="00C90567">
        <w:rPr>
          <w:sz w:val="26"/>
          <w:szCs w:val="26"/>
        </w:rPr>
        <w:t xml:space="preserve"> (текущая) по состоянию на 01.</w:t>
      </w:r>
      <w:r w:rsidR="009F108C">
        <w:rPr>
          <w:sz w:val="26"/>
          <w:szCs w:val="26"/>
        </w:rPr>
        <w:t>1</w:t>
      </w:r>
      <w:r w:rsidRPr="00C90567">
        <w:rPr>
          <w:sz w:val="26"/>
          <w:szCs w:val="26"/>
        </w:rPr>
        <w:t xml:space="preserve">0.2019г. составила </w:t>
      </w:r>
      <w:r w:rsidR="00F71F34">
        <w:rPr>
          <w:sz w:val="26"/>
          <w:szCs w:val="26"/>
        </w:rPr>
        <w:t>20 983,3</w:t>
      </w:r>
      <w:r w:rsidRPr="00C90567">
        <w:rPr>
          <w:sz w:val="26"/>
          <w:szCs w:val="26"/>
        </w:rPr>
        <w:t>тыс</w:t>
      </w:r>
      <w:proofErr w:type="gramStart"/>
      <w:r w:rsidRPr="00C90567">
        <w:rPr>
          <w:sz w:val="26"/>
          <w:szCs w:val="26"/>
        </w:rPr>
        <w:t>.р</w:t>
      </w:r>
      <w:proofErr w:type="gramEnd"/>
      <w:r w:rsidRPr="00C90567">
        <w:rPr>
          <w:sz w:val="26"/>
          <w:szCs w:val="26"/>
        </w:rPr>
        <w:t>уб.</w:t>
      </w:r>
      <w:r w:rsidR="009F108C">
        <w:rPr>
          <w:sz w:val="26"/>
          <w:szCs w:val="26"/>
        </w:rPr>
        <w:t>,</w:t>
      </w:r>
      <w:r w:rsidRPr="00C90567">
        <w:rPr>
          <w:sz w:val="26"/>
          <w:szCs w:val="26"/>
        </w:rPr>
        <w:t xml:space="preserve"> </w:t>
      </w:r>
      <w:r w:rsidR="009F108C">
        <w:rPr>
          <w:sz w:val="26"/>
          <w:szCs w:val="26"/>
        </w:rPr>
        <w:t>п</w:t>
      </w:r>
      <w:r w:rsidRPr="00C90567">
        <w:rPr>
          <w:sz w:val="26"/>
          <w:szCs w:val="26"/>
        </w:rPr>
        <w:t>росроченной задолженности нет.</w:t>
      </w:r>
      <w:r w:rsidR="00C90567" w:rsidRPr="00C90567">
        <w:rPr>
          <w:sz w:val="26"/>
          <w:szCs w:val="26"/>
        </w:rPr>
        <w:t xml:space="preserve"> </w:t>
      </w:r>
      <w:r w:rsidRPr="00F71F34">
        <w:rPr>
          <w:b/>
          <w:sz w:val="26"/>
          <w:szCs w:val="26"/>
        </w:rPr>
        <w:t>Дебиторская задолженность</w:t>
      </w:r>
      <w:r w:rsidRPr="00C90567">
        <w:rPr>
          <w:sz w:val="26"/>
          <w:szCs w:val="26"/>
        </w:rPr>
        <w:t xml:space="preserve"> по состоянию на 01.</w:t>
      </w:r>
      <w:r w:rsidR="009F108C">
        <w:rPr>
          <w:sz w:val="26"/>
          <w:szCs w:val="26"/>
        </w:rPr>
        <w:t>1</w:t>
      </w:r>
      <w:r w:rsidRPr="00C90567">
        <w:rPr>
          <w:sz w:val="26"/>
          <w:szCs w:val="26"/>
        </w:rPr>
        <w:t xml:space="preserve">0.2019г. составила </w:t>
      </w:r>
      <w:r w:rsidR="00F71F34">
        <w:rPr>
          <w:sz w:val="26"/>
          <w:szCs w:val="26"/>
        </w:rPr>
        <w:t>2 637 128,9</w:t>
      </w:r>
      <w:r w:rsidRPr="00C90567">
        <w:rPr>
          <w:sz w:val="26"/>
          <w:szCs w:val="26"/>
        </w:rPr>
        <w:t>тыс</w:t>
      </w:r>
      <w:proofErr w:type="gramStart"/>
      <w:r w:rsidRPr="00C90567">
        <w:rPr>
          <w:sz w:val="26"/>
          <w:szCs w:val="26"/>
        </w:rPr>
        <w:t>.р</w:t>
      </w:r>
      <w:proofErr w:type="gramEnd"/>
      <w:r w:rsidRPr="00C90567">
        <w:rPr>
          <w:sz w:val="26"/>
          <w:szCs w:val="26"/>
        </w:rPr>
        <w:t xml:space="preserve">уб., в т.ч. просроченная </w:t>
      </w:r>
      <w:r w:rsidR="00F71F34">
        <w:rPr>
          <w:sz w:val="26"/>
          <w:szCs w:val="26"/>
        </w:rPr>
        <w:t>63 844,2</w:t>
      </w:r>
      <w:r w:rsidRPr="00C90567">
        <w:rPr>
          <w:sz w:val="26"/>
          <w:szCs w:val="26"/>
        </w:rPr>
        <w:t xml:space="preserve">тыс.руб. </w:t>
      </w:r>
    </w:p>
    <w:p w:rsidR="00C90567" w:rsidRPr="00F71F34" w:rsidRDefault="000B75D7" w:rsidP="005958C9">
      <w:pPr>
        <w:spacing w:line="271" w:lineRule="auto"/>
        <w:jc w:val="both"/>
        <w:rPr>
          <w:b/>
          <w:sz w:val="26"/>
          <w:szCs w:val="26"/>
        </w:rPr>
      </w:pPr>
      <w:r w:rsidRPr="00C90567">
        <w:rPr>
          <w:sz w:val="26"/>
          <w:szCs w:val="26"/>
        </w:rPr>
        <w:tab/>
        <w:t>В результате проведенных в  течение отчетного периода конкурсов (аукционов) в соответствии с нормами Федерального закона от 05.04.2013г. №44-</w:t>
      </w:r>
      <w:r w:rsidR="00F71F34">
        <w:rPr>
          <w:sz w:val="26"/>
          <w:szCs w:val="26"/>
        </w:rPr>
        <w:t>Ф</w:t>
      </w:r>
      <w:r w:rsidRPr="00C90567">
        <w:rPr>
          <w:sz w:val="26"/>
          <w:szCs w:val="26"/>
        </w:rPr>
        <w:t xml:space="preserve">З, достигнута </w:t>
      </w:r>
      <w:r w:rsidRPr="00F71F34">
        <w:rPr>
          <w:b/>
          <w:sz w:val="26"/>
          <w:szCs w:val="26"/>
        </w:rPr>
        <w:t xml:space="preserve">экономия бюджетных средств в сумме </w:t>
      </w:r>
      <w:r w:rsidR="00F71F34" w:rsidRPr="00F71F34">
        <w:rPr>
          <w:b/>
          <w:sz w:val="26"/>
          <w:szCs w:val="26"/>
        </w:rPr>
        <w:t xml:space="preserve">9 295,4 </w:t>
      </w:r>
      <w:r w:rsidRPr="00F71F34">
        <w:rPr>
          <w:b/>
          <w:sz w:val="26"/>
          <w:szCs w:val="26"/>
        </w:rPr>
        <w:t>тыс</w:t>
      </w:r>
      <w:proofErr w:type="gramStart"/>
      <w:r w:rsidRPr="00F71F34">
        <w:rPr>
          <w:b/>
          <w:sz w:val="26"/>
          <w:szCs w:val="26"/>
        </w:rPr>
        <w:t>.р</w:t>
      </w:r>
      <w:proofErr w:type="gramEnd"/>
      <w:r w:rsidRPr="00F71F34">
        <w:rPr>
          <w:b/>
          <w:sz w:val="26"/>
          <w:szCs w:val="26"/>
        </w:rPr>
        <w:t xml:space="preserve">уб. </w:t>
      </w:r>
    </w:p>
    <w:p w:rsidR="00E04557" w:rsidRPr="006E4ED3" w:rsidRDefault="00BC1F5D" w:rsidP="005958C9">
      <w:pPr>
        <w:pStyle w:val="Default"/>
        <w:spacing w:line="271" w:lineRule="auto"/>
        <w:jc w:val="both"/>
      </w:pPr>
      <w:r w:rsidRPr="00C90567">
        <w:rPr>
          <w:rFonts w:eastAsia="Arial Unicode MS"/>
          <w:sz w:val="26"/>
          <w:szCs w:val="26"/>
        </w:rPr>
        <w:tab/>
      </w:r>
      <w:r w:rsidRPr="00C90567">
        <w:rPr>
          <w:sz w:val="26"/>
          <w:szCs w:val="26"/>
        </w:rPr>
        <w:t xml:space="preserve">По результатам </w:t>
      </w:r>
      <w:r w:rsidR="00C90567" w:rsidRPr="00C90567">
        <w:rPr>
          <w:sz w:val="26"/>
          <w:szCs w:val="26"/>
        </w:rPr>
        <w:t>экспертно-аналитического мероприятия Контрольно-счетной палатой МО «Кингисеппский муниципальный район» подготовлено заключение</w:t>
      </w:r>
      <w:r w:rsidR="00C90567">
        <w:rPr>
          <w:sz w:val="26"/>
          <w:szCs w:val="26"/>
        </w:rPr>
        <w:t xml:space="preserve">, </w:t>
      </w:r>
      <w:r w:rsidR="00C90567" w:rsidRPr="00C90567">
        <w:rPr>
          <w:sz w:val="26"/>
          <w:szCs w:val="26"/>
        </w:rPr>
        <w:t xml:space="preserve">которое направлено </w:t>
      </w:r>
      <w:r w:rsidR="003217D7" w:rsidRPr="00C90567">
        <w:rPr>
          <w:sz w:val="26"/>
          <w:szCs w:val="26"/>
        </w:rPr>
        <w:t xml:space="preserve">в Совет депутатов </w:t>
      </w:r>
      <w:r w:rsidR="00F67675" w:rsidRPr="00C90567">
        <w:rPr>
          <w:sz w:val="26"/>
          <w:szCs w:val="26"/>
        </w:rPr>
        <w:t>МО «Кингисеппский муниципальный район»</w:t>
      </w:r>
      <w:r w:rsidR="006E4ED3" w:rsidRPr="00C90567">
        <w:rPr>
          <w:sz w:val="26"/>
          <w:szCs w:val="26"/>
        </w:rPr>
        <w:t>,</w:t>
      </w:r>
      <w:r w:rsidR="003217D7" w:rsidRPr="00C90567">
        <w:rPr>
          <w:sz w:val="26"/>
          <w:szCs w:val="26"/>
        </w:rPr>
        <w:t xml:space="preserve"> А</w:t>
      </w:r>
      <w:r w:rsidR="006E4ED3" w:rsidRPr="00C90567">
        <w:rPr>
          <w:sz w:val="26"/>
          <w:szCs w:val="26"/>
        </w:rPr>
        <w:t>дминистраци</w:t>
      </w:r>
      <w:r w:rsidR="00C90567" w:rsidRPr="00C90567">
        <w:rPr>
          <w:sz w:val="26"/>
          <w:szCs w:val="26"/>
        </w:rPr>
        <w:t>ю</w:t>
      </w:r>
      <w:r w:rsidR="006E4ED3" w:rsidRPr="00C90567">
        <w:rPr>
          <w:sz w:val="26"/>
          <w:szCs w:val="26"/>
        </w:rPr>
        <w:t xml:space="preserve"> МО «Кингисеппский муниципальный район»</w:t>
      </w:r>
      <w:r w:rsidR="003217D7" w:rsidRPr="00C90567">
        <w:rPr>
          <w:sz w:val="26"/>
          <w:szCs w:val="26"/>
        </w:rPr>
        <w:t>.</w:t>
      </w:r>
    </w:p>
    <w:sectPr w:rsidR="00E04557" w:rsidRPr="006E4ED3" w:rsidSect="00C905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3FB"/>
    <w:multiLevelType w:val="hybridMultilevel"/>
    <w:tmpl w:val="858496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023C"/>
    <w:rsid w:val="000746BF"/>
    <w:rsid w:val="000812D2"/>
    <w:rsid w:val="000B75D7"/>
    <w:rsid w:val="000E5CDE"/>
    <w:rsid w:val="00183CFA"/>
    <w:rsid w:val="001C2E58"/>
    <w:rsid w:val="003217D7"/>
    <w:rsid w:val="00345260"/>
    <w:rsid w:val="00352F20"/>
    <w:rsid w:val="003623F5"/>
    <w:rsid w:val="003736BF"/>
    <w:rsid w:val="0039509D"/>
    <w:rsid w:val="003D09BE"/>
    <w:rsid w:val="003F2D1F"/>
    <w:rsid w:val="0041526A"/>
    <w:rsid w:val="00424F7E"/>
    <w:rsid w:val="004667F6"/>
    <w:rsid w:val="004954E3"/>
    <w:rsid w:val="00495F08"/>
    <w:rsid w:val="005958C9"/>
    <w:rsid w:val="006045AE"/>
    <w:rsid w:val="006C4C8D"/>
    <w:rsid w:val="006E4ED3"/>
    <w:rsid w:val="00727928"/>
    <w:rsid w:val="007A4998"/>
    <w:rsid w:val="00815C76"/>
    <w:rsid w:val="0084414E"/>
    <w:rsid w:val="00861EE1"/>
    <w:rsid w:val="008C7AE1"/>
    <w:rsid w:val="008E3845"/>
    <w:rsid w:val="00950F05"/>
    <w:rsid w:val="009845B7"/>
    <w:rsid w:val="009F108C"/>
    <w:rsid w:val="00A157B1"/>
    <w:rsid w:val="00A273A2"/>
    <w:rsid w:val="00A90C16"/>
    <w:rsid w:val="00B26D3E"/>
    <w:rsid w:val="00B27192"/>
    <w:rsid w:val="00B71E70"/>
    <w:rsid w:val="00BC1F5D"/>
    <w:rsid w:val="00BC4D65"/>
    <w:rsid w:val="00BE5942"/>
    <w:rsid w:val="00C00C59"/>
    <w:rsid w:val="00C90567"/>
    <w:rsid w:val="00CD0F22"/>
    <w:rsid w:val="00CF023C"/>
    <w:rsid w:val="00D16403"/>
    <w:rsid w:val="00D474C0"/>
    <w:rsid w:val="00DB74C3"/>
    <w:rsid w:val="00E04557"/>
    <w:rsid w:val="00E10529"/>
    <w:rsid w:val="00E21B56"/>
    <w:rsid w:val="00E562A1"/>
    <w:rsid w:val="00EE24F9"/>
    <w:rsid w:val="00F034AD"/>
    <w:rsid w:val="00F4051B"/>
    <w:rsid w:val="00F50758"/>
    <w:rsid w:val="00F67675"/>
    <w:rsid w:val="00F71F34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62A1"/>
    <w:pPr>
      <w:keepNext/>
      <w:outlineLvl w:val="3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23C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F023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F023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271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7192"/>
    <w:pPr>
      <w:spacing w:after="60"/>
    </w:pPr>
    <w:rPr>
      <w:rFonts w:ascii="Verdana" w:hAnsi="Verdana" w:cs="Verdana"/>
      <w:color w:val="000000"/>
      <w:sz w:val="14"/>
      <w:szCs w:val="14"/>
    </w:rPr>
  </w:style>
  <w:style w:type="character" w:customStyle="1" w:styleId="40">
    <w:name w:val="Заголовок 4 Знак"/>
    <w:basedOn w:val="a0"/>
    <w:link w:val="4"/>
    <w:rsid w:val="00E562A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Body Text"/>
    <w:basedOn w:val="a"/>
    <w:link w:val="a7"/>
    <w:rsid w:val="00E562A1"/>
    <w:rPr>
      <w:b/>
      <w:caps/>
      <w:sz w:val="44"/>
      <w:szCs w:val="20"/>
    </w:rPr>
  </w:style>
  <w:style w:type="character" w:customStyle="1" w:styleId="a7">
    <w:name w:val="Основной текст Знак"/>
    <w:basedOn w:val="a0"/>
    <w:link w:val="a6"/>
    <w:rsid w:val="00E562A1"/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1F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1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B75D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D7"/>
    <w:pPr>
      <w:widowControl w:val="0"/>
      <w:shd w:val="clear" w:color="auto" w:fill="FFFFFF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EfimenkoOG</cp:lastModifiedBy>
  <cp:revision>4</cp:revision>
  <dcterms:created xsi:type="dcterms:W3CDTF">2019-12-17T08:13:00Z</dcterms:created>
  <dcterms:modified xsi:type="dcterms:W3CDTF">2019-12-17T13:09:00Z</dcterms:modified>
</cp:coreProperties>
</file>