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0C" w:rsidRDefault="00E71C0C" w:rsidP="00E71C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</w:pPr>
      <w:proofErr w:type="gramStart"/>
      <w:r w:rsidRPr="00143411">
        <w:rPr>
          <w:color w:val="000000"/>
        </w:rPr>
        <w:t xml:space="preserve">Сведения </w:t>
      </w:r>
      <w:r w:rsidR="00394777" w:rsidRPr="000230BD">
        <w:rPr>
          <w:color w:val="000000"/>
        </w:rPr>
        <w:t>о достигнутых значениях целевых показателей результативности</w:t>
      </w:r>
      <w:r w:rsidR="00394777">
        <w:rPr>
          <w:color w:val="000000"/>
        </w:rPr>
        <w:t xml:space="preserve"> предоставления</w:t>
      </w:r>
      <w:r w:rsidR="00394777" w:rsidRPr="00F6715C">
        <w:rPr>
          <w:color w:val="000000"/>
        </w:rPr>
        <w:t xml:space="preserve"> из областного бюджета Ленинградской области в 2018 году бюджету  муниципального образования "</w:t>
      </w:r>
      <w:proofErr w:type="spellStart"/>
      <w:r w:rsidR="00394777" w:rsidRPr="00F6715C">
        <w:rPr>
          <w:color w:val="000000"/>
        </w:rPr>
        <w:t>Кингисеппский</w:t>
      </w:r>
      <w:proofErr w:type="spellEnd"/>
      <w:r w:rsidR="00394777" w:rsidRPr="00F6715C">
        <w:rPr>
          <w:color w:val="000000"/>
        </w:rPr>
        <w:t xml:space="preserve"> муниципальный район" субсидии на финансовое обеспечение</w:t>
      </w:r>
      <w:r w:rsidR="00394777">
        <w:rPr>
          <w:color w:val="000000"/>
        </w:rPr>
        <w:t xml:space="preserve"> </w:t>
      </w:r>
      <w:r w:rsidR="00394777" w:rsidRPr="00F6715C">
        <w:rPr>
          <w:color w:val="000000"/>
        </w:rPr>
        <w:t>реализации мероприятий "Организация отдыха и оздоровления детей и подростков в муниципальных оздоровительных лагерях" и "Проведение С-витаминизации третьих блюд в оздоровительных</w:t>
      </w:r>
      <w:r w:rsidR="00394777">
        <w:rPr>
          <w:color w:val="000000"/>
        </w:rPr>
        <w:t xml:space="preserve"> </w:t>
      </w:r>
      <w:r w:rsidR="00394777" w:rsidRPr="00F6715C">
        <w:rPr>
          <w:color w:val="000000"/>
        </w:rPr>
        <w:t>лагерях всех типов и видов"</w:t>
      </w:r>
      <w:r w:rsidR="00394777">
        <w:rPr>
          <w:color w:val="000000"/>
        </w:rPr>
        <w:t xml:space="preserve"> </w:t>
      </w:r>
      <w:r w:rsidR="00394777">
        <w:t>по соглашению № 153 от 30.03</w:t>
      </w:r>
      <w:r w:rsidR="00394777" w:rsidRPr="000230BD">
        <w:t>.2018 года</w:t>
      </w:r>
      <w:proofErr w:type="gramEnd"/>
    </w:p>
    <w:p w:rsidR="00394777" w:rsidRDefault="00394777" w:rsidP="00E71C0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7"/>
          <w:szCs w:val="27"/>
        </w:rPr>
      </w:pPr>
    </w:p>
    <w:p w:rsidR="00D86475" w:rsidRPr="00D86475" w:rsidRDefault="00D86475" w:rsidP="00D86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</w:rPr>
      </w:pPr>
      <w:r w:rsidRPr="00D86475">
        <w:rPr>
          <w:b/>
        </w:rPr>
        <w:t>Показатели результативности использования субсидии проведения С-витаминизации третьих блюд в оздоровительных лагерях всех типов и видов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985"/>
        <w:gridCol w:w="1417"/>
        <w:gridCol w:w="1276"/>
        <w:gridCol w:w="851"/>
        <w:gridCol w:w="1417"/>
        <w:gridCol w:w="992"/>
        <w:gridCol w:w="1418"/>
        <w:gridCol w:w="1984"/>
      </w:tblGrid>
      <w:tr w:rsidR="007B4918" w:rsidTr="00497878">
        <w:trPr>
          <w:trHeight w:val="8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Единиц измерения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Достигнутые в случае предоставления субсидии</w:t>
            </w:r>
          </w:p>
        </w:tc>
      </w:tr>
      <w:tr w:rsidR="007B4918" w:rsidTr="00497878">
        <w:trPr>
          <w:trHeight w:val="2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июль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август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год</w:t>
            </w:r>
          </w:p>
        </w:tc>
      </w:tr>
      <w:tr w:rsidR="007B4918" w:rsidTr="00497878">
        <w:trPr>
          <w:trHeight w:val="23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7B4918" w:rsidP="00497878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7B4918" w:rsidP="00497878">
            <w:pPr>
              <w:jc w:val="center"/>
            </w:pPr>
            <w:r>
              <w:t>факт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7B4918" w:rsidP="00497878">
            <w:pPr>
              <w:jc w:val="center"/>
            </w:pPr>
            <w: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план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7B4918" w:rsidP="00497878">
            <w:pPr>
              <w:jc w:val="center"/>
            </w:pPr>
            <w:r>
              <w:t>факт</w:t>
            </w:r>
          </w:p>
        </w:tc>
      </w:tr>
      <w:tr w:rsidR="007B4918" w:rsidTr="00497878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roofErr w:type="gramStart"/>
            <w:r>
              <w:t>Лагерей</w:t>
            </w:r>
            <w:proofErr w:type="gramEnd"/>
            <w:r>
              <w:t xml:space="preserve"> в которых проведена С-витаминизация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  <w:r>
              <w:t>лагеря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7B4918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7B4918" w:rsidP="007B4918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Pr="004045D2" w:rsidRDefault="007B4918" w:rsidP="007B4918">
            <w:pPr>
              <w:jc w:val="center"/>
            </w:pPr>
            <w:r w:rsidRPr="004045D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Pr="004045D2" w:rsidRDefault="004045D2" w:rsidP="007B4918">
            <w:pPr>
              <w:jc w:val="center"/>
            </w:pPr>
            <w:r w:rsidRPr="004045D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Pr="004045D2" w:rsidRDefault="007B4918" w:rsidP="007B4918">
            <w:pPr>
              <w:jc w:val="center"/>
            </w:pPr>
            <w:r w:rsidRPr="004045D2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Pr="004045D2" w:rsidRDefault="004045D2" w:rsidP="007B4918">
            <w:pPr>
              <w:jc w:val="center"/>
            </w:pPr>
            <w:r w:rsidRPr="004045D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7B4918">
            <w:pPr>
              <w:jc w:val="center"/>
            </w:pPr>
            <w: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4045D2" w:rsidP="007B4918">
            <w:pPr>
              <w:jc w:val="center"/>
            </w:pPr>
            <w:r>
              <w:t>42</w:t>
            </w:r>
          </w:p>
        </w:tc>
      </w:tr>
      <w:tr w:rsidR="007B4918" w:rsidTr="00497878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r>
              <w:t xml:space="preserve">Загородные </w:t>
            </w:r>
          </w:p>
          <w:p w:rsidR="007B4918" w:rsidRDefault="007B4918" w:rsidP="004978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7B491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7B4918" w:rsidP="007B491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Pr="004045D2" w:rsidRDefault="007B4918" w:rsidP="007B4918">
            <w:pPr>
              <w:jc w:val="center"/>
            </w:pPr>
            <w:r w:rsidRPr="004045D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Pr="004045D2" w:rsidRDefault="00AD784F" w:rsidP="007B4918">
            <w:pPr>
              <w:jc w:val="center"/>
            </w:pPr>
            <w:r w:rsidRPr="004045D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Pr="004045D2" w:rsidRDefault="007B4918" w:rsidP="007B4918">
            <w:pPr>
              <w:jc w:val="center"/>
            </w:pPr>
            <w:r w:rsidRPr="004045D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Pr="004045D2" w:rsidRDefault="00AD784F" w:rsidP="007B4918">
            <w:pPr>
              <w:jc w:val="center"/>
            </w:pPr>
            <w:r w:rsidRPr="004045D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7B4918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4045D2" w:rsidP="007B4918">
            <w:pPr>
              <w:jc w:val="center"/>
            </w:pPr>
            <w:r>
              <w:t>1</w:t>
            </w:r>
          </w:p>
        </w:tc>
      </w:tr>
      <w:tr w:rsidR="007B4918" w:rsidTr="00497878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r>
              <w:t xml:space="preserve">Дневные </w:t>
            </w:r>
          </w:p>
          <w:p w:rsidR="007B4918" w:rsidRDefault="007B4918" w:rsidP="004978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49787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7B4918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7B4918" w:rsidP="007B4918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Pr="004045D2" w:rsidRDefault="007B4918" w:rsidP="007B4918">
            <w:pPr>
              <w:jc w:val="center"/>
            </w:pPr>
            <w:r w:rsidRPr="004045D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Pr="004045D2" w:rsidRDefault="004045D2" w:rsidP="007B4918">
            <w:pPr>
              <w:jc w:val="center"/>
            </w:pPr>
            <w:r w:rsidRPr="004045D2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Pr="004045D2" w:rsidRDefault="007B4918" w:rsidP="007B4918">
            <w:pPr>
              <w:jc w:val="center"/>
            </w:pPr>
            <w:r w:rsidRPr="004045D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Pr="004045D2" w:rsidRDefault="004045D2" w:rsidP="007B4918">
            <w:pPr>
              <w:jc w:val="center"/>
            </w:pPr>
            <w:r w:rsidRPr="004045D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18" w:rsidRDefault="007B4918" w:rsidP="007B4918">
            <w:pPr>
              <w:jc w:val="center"/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18" w:rsidRDefault="004045D2" w:rsidP="007B4918">
            <w:pPr>
              <w:jc w:val="center"/>
            </w:pPr>
            <w:r>
              <w:t>41</w:t>
            </w:r>
          </w:p>
        </w:tc>
      </w:tr>
    </w:tbl>
    <w:p w:rsidR="00D86475" w:rsidRDefault="00D86475" w:rsidP="00D86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</w:pPr>
    </w:p>
    <w:p w:rsidR="007B4918" w:rsidRPr="00D86475" w:rsidRDefault="007B4918" w:rsidP="00D86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</w:pPr>
    </w:p>
    <w:p w:rsidR="00D86475" w:rsidRDefault="00D86475" w:rsidP="00D86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Cs/>
          <w:sz w:val="28"/>
          <w:szCs w:val="28"/>
        </w:rPr>
      </w:pPr>
    </w:p>
    <w:p w:rsidR="00E71C0C" w:rsidRPr="00E71C0C" w:rsidRDefault="00E71C0C" w:rsidP="00E71C0C">
      <w:pPr>
        <w:jc w:val="center"/>
        <w:rPr>
          <w:b/>
          <w:sz w:val="24"/>
          <w:szCs w:val="24"/>
        </w:rPr>
      </w:pPr>
      <w:r w:rsidRPr="00E71C0C">
        <w:rPr>
          <w:b/>
          <w:sz w:val="24"/>
          <w:szCs w:val="24"/>
        </w:rPr>
        <w:t>Показатели результативности использования субсидии на  содержание муниципальных загородных стационарных детских оздоровительных лагерей Ленинградской области в каникулярное время</w:t>
      </w:r>
    </w:p>
    <w:p w:rsidR="00E71C0C" w:rsidRDefault="00E71C0C" w:rsidP="00E71C0C">
      <w:pPr>
        <w:jc w:val="center"/>
        <w:rPr>
          <w:b/>
          <w:sz w:val="27"/>
          <w:szCs w:val="27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985"/>
        <w:gridCol w:w="1417"/>
        <w:gridCol w:w="1276"/>
        <w:gridCol w:w="851"/>
        <w:gridCol w:w="1417"/>
        <w:gridCol w:w="992"/>
        <w:gridCol w:w="1418"/>
        <w:gridCol w:w="1984"/>
      </w:tblGrid>
      <w:tr w:rsidR="00010F4C" w:rsidTr="00010F4C">
        <w:trPr>
          <w:trHeight w:val="8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Единиц измерения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Достигнутые в случае предоставления субсидии</w:t>
            </w:r>
          </w:p>
        </w:tc>
      </w:tr>
      <w:tr w:rsidR="00010F4C" w:rsidTr="00010F4C">
        <w:trPr>
          <w:trHeight w:val="2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Июнь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июль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август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год</w:t>
            </w:r>
          </w:p>
        </w:tc>
      </w:tr>
      <w:tr w:rsidR="00010F4C" w:rsidTr="00010F4C">
        <w:trPr>
          <w:trHeight w:val="23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C32AA1">
            <w:pPr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C32AA1">
            <w:pPr>
              <w:jc w:val="center"/>
            </w:pPr>
            <w:r>
              <w:t>факт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C32AA1">
            <w:pPr>
              <w:jc w:val="center"/>
            </w:pPr>
            <w: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план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010F4C" w:rsidP="00C32AA1">
            <w:pPr>
              <w:jc w:val="center"/>
            </w:pPr>
            <w:r>
              <w:t>факт</w:t>
            </w:r>
          </w:p>
        </w:tc>
      </w:tr>
      <w:tr w:rsidR="00010F4C" w:rsidTr="00010F4C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r>
              <w:t>Численность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7B4918" w:rsidP="007B4918">
            <w:pPr>
              <w:jc w:val="center"/>
            </w:pPr>
            <w:r>
              <w:t>6</w:t>
            </w:r>
            <w:r w:rsidR="00A5739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A57397" w:rsidP="007B4918">
            <w:pPr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Pr="00A57397" w:rsidRDefault="007B4918" w:rsidP="007B4918">
            <w:pPr>
              <w:jc w:val="center"/>
            </w:pPr>
            <w:r w:rsidRPr="00A57397">
              <w:t>1</w:t>
            </w:r>
            <w:r w:rsidR="00A57397" w:rsidRPr="00A5739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Pr="00A57397" w:rsidRDefault="00A57397" w:rsidP="007B4918">
            <w:pPr>
              <w:jc w:val="center"/>
            </w:pPr>
            <w:r w:rsidRPr="00A57397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Pr="00A57397" w:rsidRDefault="00A57397" w:rsidP="007B4918">
            <w:pPr>
              <w:jc w:val="center"/>
            </w:pPr>
            <w:r w:rsidRPr="00A5739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Pr="00A57397" w:rsidRDefault="00A57397" w:rsidP="007B4918">
            <w:pPr>
              <w:jc w:val="center"/>
            </w:pPr>
            <w:r w:rsidRPr="00A57397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A57397" w:rsidP="007B4918">
            <w:pPr>
              <w:jc w:val="center"/>
            </w:pPr>
            <w: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A57397" w:rsidP="007B4918">
            <w:pPr>
              <w:jc w:val="center"/>
            </w:pPr>
            <w:r>
              <w:t>168*</w:t>
            </w:r>
          </w:p>
        </w:tc>
      </w:tr>
      <w:tr w:rsidR="00010F4C" w:rsidTr="00010F4C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r>
              <w:t>Количество 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010F4C" w:rsidP="00C32AA1">
            <w:pPr>
              <w:jc w:val="center"/>
            </w:pPr>
            <w:r>
              <w:t>смен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7B4918" w:rsidP="007B491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A57397" w:rsidP="007B491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Pr="00A57397" w:rsidRDefault="007B4918" w:rsidP="007B4918">
            <w:pPr>
              <w:jc w:val="center"/>
            </w:pPr>
            <w:r w:rsidRPr="00A5739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Pr="00A57397" w:rsidRDefault="00A57397" w:rsidP="007B4918">
            <w:pPr>
              <w:jc w:val="center"/>
            </w:pPr>
            <w:r w:rsidRPr="00A5739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Pr="00A57397" w:rsidRDefault="007B4918" w:rsidP="007B4918">
            <w:pPr>
              <w:jc w:val="center"/>
            </w:pPr>
            <w:r w:rsidRPr="00A5739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Pr="00A57397" w:rsidRDefault="00A57397" w:rsidP="007B4918">
            <w:pPr>
              <w:jc w:val="center"/>
            </w:pPr>
            <w:r w:rsidRPr="00A5739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4C" w:rsidRDefault="007B4918" w:rsidP="007B4918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4C" w:rsidRDefault="00A57397" w:rsidP="007B4918">
            <w:pPr>
              <w:jc w:val="center"/>
            </w:pPr>
            <w:r>
              <w:t>4</w:t>
            </w:r>
          </w:p>
        </w:tc>
      </w:tr>
    </w:tbl>
    <w:p w:rsidR="0065490E" w:rsidRDefault="00A57397">
      <w:r>
        <w:t>*Данные по дополнительному соглашению №1 от 13.07.2018 года к соглашению № 153 от 30.03</w:t>
      </w:r>
      <w:r w:rsidRPr="000230BD">
        <w:t>.2018 года</w:t>
      </w:r>
    </w:p>
    <w:sectPr w:rsidR="0065490E" w:rsidSect="00042E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75"/>
    <w:rsid w:val="00010F4C"/>
    <w:rsid w:val="00042ED3"/>
    <w:rsid w:val="002B53D0"/>
    <w:rsid w:val="00394777"/>
    <w:rsid w:val="004045D2"/>
    <w:rsid w:val="004412CF"/>
    <w:rsid w:val="004F5D7D"/>
    <w:rsid w:val="005332F7"/>
    <w:rsid w:val="0065490E"/>
    <w:rsid w:val="007A5833"/>
    <w:rsid w:val="007B4918"/>
    <w:rsid w:val="008001ED"/>
    <w:rsid w:val="008B6ECA"/>
    <w:rsid w:val="00967BA4"/>
    <w:rsid w:val="0098190D"/>
    <w:rsid w:val="00A54F63"/>
    <w:rsid w:val="00A57397"/>
    <w:rsid w:val="00AD784F"/>
    <w:rsid w:val="00D27567"/>
    <w:rsid w:val="00D86475"/>
    <w:rsid w:val="00E71C0C"/>
    <w:rsid w:val="00F64CC7"/>
    <w:rsid w:val="00F7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Normal (Web)"/>
    <w:basedOn w:val="a"/>
    <w:unhideWhenUsed/>
    <w:rsid w:val="00D86475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Title"/>
    <w:basedOn w:val="a"/>
    <w:link w:val="a5"/>
    <w:uiPriority w:val="99"/>
    <w:qFormat/>
    <w:rsid w:val="00E71C0C"/>
    <w:pPr>
      <w:jc w:val="center"/>
    </w:pPr>
    <w:rPr>
      <w:rFonts w:eastAsia="Calibri"/>
    </w:rPr>
  </w:style>
  <w:style w:type="character" w:customStyle="1" w:styleId="a5">
    <w:name w:val="Название Знак"/>
    <w:basedOn w:val="a0"/>
    <w:link w:val="a4"/>
    <w:uiPriority w:val="99"/>
    <w:rsid w:val="00E71C0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15</cp:revision>
  <dcterms:created xsi:type="dcterms:W3CDTF">2016-07-15T06:08:00Z</dcterms:created>
  <dcterms:modified xsi:type="dcterms:W3CDTF">2018-09-26T11:00:00Z</dcterms:modified>
</cp:coreProperties>
</file>